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E8808">
      <w:pPr>
        <w:jc w:val="both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附件2:</w:t>
      </w:r>
    </w:p>
    <w:p w14:paraId="218A811D"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</w:pPr>
    </w:p>
    <w:p w14:paraId="7D4D8C07">
      <w:pPr>
        <w:jc w:val="center"/>
        <w:rPr>
          <w:rFonts w:hint="eastAsia" w:ascii="仿宋_GB2312" w:hAnsi="仿宋_GB2312" w:eastAsia="仿宋_GB2312" w:cs="仿宋_GB2312"/>
          <w:b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sz w:val="44"/>
          <w:szCs w:val="44"/>
          <w:lang w:val="en-US" w:eastAsia="zh-CN"/>
        </w:rPr>
        <w:t>赫章县中医医院医疗设备</w:t>
      </w:r>
      <w:r>
        <w:rPr>
          <w:rFonts w:hint="eastAsia" w:ascii="仿宋_GB2312" w:hAnsi="仿宋_GB2312" w:eastAsia="仿宋_GB2312" w:cs="仿宋_GB2312"/>
          <w:b/>
          <w:sz w:val="44"/>
          <w:szCs w:val="44"/>
          <w:lang w:eastAsia="zh-CN"/>
        </w:rPr>
        <w:t>市场调研表</w:t>
      </w:r>
    </w:p>
    <w:p w14:paraId="5AF906B7">
      <w:pPr>
        <w:jc w:val="center"/>
        <w:rPr>
          <w:rFonts w:hint="eastAsia" w:ascii="仿宋_GB2312" w:hAnsi="仿宋_GB2312" w:eastAsia="仿宋_GB2312" w:cs="仿宋_GB2312"/>
          <w:b/>
          <w:sz w:val="24"/>
          <w:szCs w:val="24"/>
          <w:lang w:eastAsia="zh-CN"/>
        </w:rPr>
      </w:pPr>
    </w:p>
    <w:p w14:paraId="32875522">
      <w:p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一、报名参与调研产品情况：（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含完整配置的设备报价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）</w:t>
      </w:r>
    </w:p>
    <w:tbl>
      <w:tblPr>
        <w:tblStyle w:val="3"/>
        <w:tblW w:w="8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2091"/>
        <w:gridCol w:w="1886"/>
        <w:gridCol w:w="201"/>
        <w:gridCol w:w="2087"/>
      </w:tblGrid>
      <w:tr w14:paraId="6743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355" w:type="dxa"/>
            <w:gridSpan w:val="5"/>
            <w:vAlign w:val="center"/>
          </w:tcPr>
          <w:p w14:paraId="61A7B2BA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产品名称：</w:t>
            </w:r>
          </w:p>
        </w:tc>
      </w:tr>
      <w:tr w14:paraId="3F053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090" w:type="dxa"/>
            <w:vAlign w:val="center"/>
          </w:tcPr>
          <w:p w14:paraId="3955B2F6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品牌及型号</w:t>
            </w:r>
          </w:p>
        </w:tc>
        <w:tc>
          <w:tcPr>
            <w:tcW w:w="2091" w:type="dxa"/>
            <w:vAlign w:val="center"/>
          </w:tcPr>
          <w:p w14:paraId="67309A9E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4566342A">
            <w:pPr>
              <w:spacing w:line="240" w:lineRule="auto"/>
              <w:jc w:val="both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设备使用年限</w:t>
            </w:r>
          </w:p>
        </w:tc>
        <w:tc>
          <w:tcPr>
            <w:tcW w:w="2087" w:type="dxa"/>
            <w:vAlign w:val="center"/>
          </w:tcPr>
          <w:p w14:paraId="1EBD993C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F9F2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355" w:type="dxa"/>
            <w:gridSpan w:val="5"/>
            <w:vAlign w:val="center"/>
          </w:tcPr>
          <w:p w14:paraId="798E2D46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生产厂家及联系电话</w:t>
            </w:r>
          </w:p>
        </w:tc>
      </w:tr>
      <w:tr w14:paraId="60274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355" w:type="dxa"/>
            <w:gridSpan w:val="5"/>
            <w:vAlign w:val="center"/>
          </w:tcPr>
          <w:p w14:paraId="2D28B113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供应商及联系电话：</w:t>
            </w:r>
          </w:p>
        </w:tc>
      </w:tr>
      <w:tr w14:paraId="77929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090" w:type="dxa"/>
            <w:vAlign w:val="center"/>
          </w:tcPr>
          <w:p w14:paraId="3CC1BD22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设备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数量及价格（单位：万元）</w:t>
            </w:r>
          </w:p>
        </w:tc>
        <w:tc>
          <w:tcPr>
            <w:tcW w:w="2091" w:type="dxa"/>
            <w:vAlign w:val="center"/>
          </w:tcPr>
          <w:p w14:paraId="70496BD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数量：</w:t>
            </w:r>
          </w:p>
        </w:tc>
        <w:tc>
          <w:tcPr>
            <w:tcW w:w="1886" w:type="dxa"/>
            <w:vAlign w:val="center"/>
          </w:tcPr>
          <w:p w14:paraId="5F15586C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单价：</w:t>
            </w:r>
          </w:p>
        </w:tc>
        <w:tc>
          <w:tcPr>
            <w:tcW w:w="2288" w:type="dxa"/>
            <w:gridSpan w:val="2"/>
            <w:vAlign w:val="center"/>
          </w:tcPr>
          <w:p w14:paraId="406A244B">
            <w:pPr>
              <w:spacing w:line="240" w:lineRule="auto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eastAsia="zh-CN"/>
              </w:rPr>
              <w:t>总价：</w:t>
            </w:r>
          </w:p>
        </w:tc>
      </w:tr>
    </w:tbl>
    <w:p w14:paraId="20BB320A">
      <w:pPr>
        <w:numPr>
          <w:ilvl w:val="0"/>
          <w:numId w:val="1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设备特点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优点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</w:t>
      </w:r>
    </w:p>
    <w:p w14:paraId="05017A76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3CDA1012">
      <w:pPr>
        <w:numPr>
          <w:ilvl w:val="0"/>
          <w:numId w:val="1"/>
        </w:numPr>
        <w:spacing w:line="24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技术参数：提供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贵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公司产品完整的技术参数。</w:t>
      </w:r>
    </w:p>
    <w:p w14:paraId="52767D15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2FA16A92">
      <w:pPr>
        <w:numPr>
          <w:ilvl w:val="0"/>
          <w:numId w:val="1"/>
        </w:numPr>
        <w:spacing w:line="24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配置清单：提供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贵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公司产品完整的配置清单。</w:t>
      </w:r>
    </w:p>
    <w:p w14:paraId="0FEDBA8A">
      <w:pPr>
        <w:numPr>
          <w:ilvl w:val="0"/>
          <w:numId w:val="0"/>
        </w:numPr>
        <w:spacing w:line="24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（请列举说明）</w:t>
      </w:r>
    </w:p>
    <w:p w14:paraId="188C9F85">
      <w:pPr>
        <w:numPr>
          <w:ilvl w:val="0"/>
          <w:numId w:val="1"/>
        </w:numPr>
        <w:spacing w:line="24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同型号产品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市场占有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及销售记录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：</w:t>
      </w:r>
    </w:p>
    <w:p w14:paraId="5DB965B0">
      <w:pPr>
        <w:spacing w:line="240" w:lineRule="auto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列举近三年至少三个同级以上</w:t>
      </w:r>
      <w:r>
        <w:rPr>
          <w:rFonts w:hint="eastAsia" w:ascii="仿宋_GB2312" w:hAnsi="仿宋_GB2312" w:eastAsia="仿宋_GB2312" w:cs="仿宋_GB2312"/>
          <w:sz w:val="28"/>
          <w:szCs w:val="28"/>
        </w:rPr>
        <w:t>医院用户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名单、采购时间、最终成交价格、保修年限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tbl>
      <w:tblPr>
        <w:tblStyle w:val="2"/>
        <w:tblW w:w="8832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2805"/>
        <w:gridCol w:w="1717"/>
        <w:gridCol w:w="2298"/>
        <w:gridCol w:w="1398"/>
      </w:tblGrid>
      <w:tr w14:paraId="0B70E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5C04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3B5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医院名称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549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购买时间</w:t>
            </w: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4ADC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成交单价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213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保修年限</w:t>
            </w:r>
          </w:p>
        </w:tc>
      </w:tr>
      <w:tr w14:paraId="3D1690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8AED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7390F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63DB32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2FA935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F344F2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4885A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84F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56140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9E0704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A430F0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17E76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DE3F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E0A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6B1EF7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BE305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DEF99A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64068B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1A812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  <w:jc w:val="center"/>
        </w:trPr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A6B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CFC46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AD21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C1A856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B6140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1936DE6">
      <w:pPr>
        <w:numPr>
          <w:ilvl w:val="0"/>
          <w:numId w:val="1"/>
        </w:numPr>
        <w:spacing w:line="24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专机专用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耗材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/试剂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报价：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（若无，此项可不填）</w:t>
      </w:r>
    </w:p>
    <w:tbl>
      <w:tblPr>
        <w:tblStyle w:val="3"/>
        <w:tblW w:w="8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1790"/>
        <w:gridCol w:w="1654"/>
        <w:gridCol w:w="1728"/>
        <w:gridCol w:w="1845"/>
        <w:gridCol w:w="1395"/>
      </w:tblGrid>
      <w:tr w14:paraId="68ED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5F39F22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790" w:type="dxa"/>
            <w:vAlign w:val="center"/>
          </w:tcPr>
          <w:p w14:paraId="1B16294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专机专用耗材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/试剂名称</w:t>
            </w:r>
          </w:p>
        </w:tc>
        <w:tc>
          <w:tcPr>
            <w:tcW w:w="1654" w:type="dxa"/>
            <w:vAlign w:val="center"/>
          </w:tcPr>
          <w:p w14:paraId="177A92C7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型号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/规格</w:t>
            </w:r>
          </w:p>
        </w:tc>
        <w:tc>
          <w:tcPr>
            <w:tcW w:w="1728" w:type="dxa"/>
            <w:vAlign w:val="center"/>
          </w:tcPr>
          <w:p w14:paraId="400F3D2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生产厂家</w:t>
            </w:r>
          </w:p>
        </w:tc>
        <w:tc>
          <w:tcPr>
            <w:tcW w:w="1845" w:type="dxa"/>
            <w:vAlign w:val="center"/>
          </w:tcPr>
          <w:p w14:paraId="3FD4B43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医疗器械注册证号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/备案号</w:t>
            </w:r>
          </w:p>
        </w:tc>
        <w:tc>
          <w:tcPr>
            <w:tcW w:w="1395" w:type="dxa"/>
            <w:vAlign w:val="center"/>
          </w:tcPr>
          <w:p w14:paraId="00D475F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eastAsia="zh-CN"/>
              </w:rPr>
              <w:t>报价</w:t>
            </w:r>
          </w:p>
        </w:tc>
      </w:tr>
      <w:tr w14:paraId="39BE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4376F05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90" w:type="dxa"/>
            <w:vAlign w:val="center"/>
          </w:tcPr>
          <w:p w14:paraId="1F33F92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54" w:type="dxa"/>
            <w:vAlign w:val="center"/>
          </w:tcPr>
          <w:p w14:paraId="7338F38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28" w:type="dxa"/>
            <w:vAlign w:val="center"/>
          </w:tcPr>
          <w:p w14:paraId="00BB781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 w14:paraId="351FCF7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3D7E857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1F663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6420551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90" w:type="dxa"/>
            <w:vAlign w:val="center"/>
          </w:tcPr>
          <w:p w14:paraId="6A7BD05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54" w:type="dxa"/>
            <w:vAlign w:val="center"/>
          </w:tcPr>
          <w:p w14:paraId="25BBAA8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28" w:type="dxa"/>
            <w:vAlign w:val="center"/>
          </w:tcPr>
          <w:p w14:paraId="1F9AE74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 w14:paraId="25DFF86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150B9CB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2F991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1C58D24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90" w:type="dxa"/>
            <w:vAlign w:val="center"/>
          </w:tcPr>
          <w:p w14:paraId="064D547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54" w:type="dxa"/>
            <w:vAlign w:val="center"/>
          </w:tcPr>
          <w:p w14:paraId="46550AF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28" w:type="dxa"/>
            <w:vAlign w:val="center"/>
          </w:tcPr>
          <w:p w14:paraId="751CCEC4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 w14:paraId="2C3AC92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44AC936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</w:tr>
      <w:tr w14:paraId="37029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4" w:type="dxa"/>
            <w:vAlign w:val="center"/>
          </w:tcPr>
          <w:p w14:paraId="4DFEBF8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90" w:type="dxa"/>
            <w:vAlign w:val="center"/>
          </w:tcPr>
          <w:p w14:paraId="3AB8587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54" w:type="dxa"/>
            <w:vAlign w:val="center"/>
          </w:tcPr>
          <w:p w14:paraId="454EE79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728" w:type="dxa"/>
            <w:vAlign w:val="center"/>
          </w:tcPr>
          <w:p w14:paraId="177D284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845" w:type="dxa"/>
            <w:vAlign w:val="center"/>
          </w:tcPr>
          <w:p w14:paraId="79A0091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395" w:type="dxa"/>
            <w:vAlign w:val="center"/>
          </w:tcPr>
          <w:p w14:paraId="4248EDA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</w:p>
        </w:tc>
      </w:tr>
    </w:tbl>
    <w:p w14:paraId="368FE8D3">
      <w:pPr>
        <w:numPr>
          <w:ilvl w:val="0"/>
          <w:numId w:val="0"/>
        </w:numPr>
        <w:spacing w:line="240" w:lineRule="auto"/>
        <w:ind w:leftChars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A6AE1"/>
    <w:multiLevelType w:val="singleLevel"/>
    <w:tmpl w:val="6DCA6AE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hjZWFkMTJjOGJkOGZmMTAxN2RmMzM0NjU3Zjk1ZDUifQ=="/>
  </w:docVars>
  <w:rsids>
    <w:rsidRoot w:val="407F20FA"/>
    <w:rsid w:val="03A344B2"/>
    <w:rsid w:val="0992531D"/>
    <w:rsid w:val="0CBA27C9"/>
    <w:rsid w:val="0DA62447"/>
    <w:rsid w:val="19DB061A"/>
    <w:rsid w:val="1AB15DDE"/>
    <w:rsid w:val="1D0A275D"/>
    <w:rsid w:val="1D554CD2"/>
    <w:rsid w:val="1F980D5B"/>
    <w:rsid w:val="2E1D6FFC"/>
    <w:rsid w:val="2E975CB0"/>
    <w:rsid w:val="2FC35981"/>
    <w:rsid w:val="3305093A"/>
    <w:rsid w:val="36372C24"/>
    <w:rsid w:val="3D58666B"/>
    <w:rsid w:val="4037529E"/>
    <w:rsid w:val="407F20FA"/>
    <w:rsid w:val="447863A3"/>
    <w:rsid w:val="44C935E1"/>
    <w:rsid w:val="46F42775"/>
    <w:rsid w:val="4B871B00"/>
    <w:rsid w:val="4CE54D31"/>
    <w:rsid w:val="4D5D0D6B"/>
    <w:rsid w:val="4E51349C"/>
    <w:rsid w:val="4F80215F"/>
    <w:rsid w:val="50285660"/>
    <w:rsid w:val="50A22815"/>
    <w:rsid w:val="51850890"/>
    <w:rsid w:val="52267BB8"/>
    <w:rsid w:val="544E58B1"/>
    <w:rsid w:val="55376345"/>
    <w:rsid w:val="56A96DCF"/>
    <w:rsid w:val="58150BC0"/>
    <w:rsid w:val="5A594ACC"/>
    <w:rsid w:val="5A7C1DA4"/>
    <w:rsid w:val="5C035EF7"/>
    <w:rsid w:val="5D861C18"/>
    <w:rsid w:val="65000502"/>
    <w:rsid w:val="68041702"/>
    <w:rsid w:val="68495A22"/>
    <w:rsid w:val="69883408"/>
    <w:rsid w:val="6E891568"/>
    <w:rsid w:val="76F06442"/>
    <w:rsid w:val="778E4411"/>
    <w:rsid w:val="788848EE"/>
    <w:rsid w:val="7C29446A"/>
    <w:rsid w:val="7D1C7F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51"/>
    <w:basedOn w:val="4"/>
    <w:qFormat/>
    <w:uiPriority w:val="0"/>
    <w:rPr>
      <w:rFonts w:ascii="Calibri" w:hAnsi="Calibri" w:cs="Calibri"/>
      <w:b/>
      <w:color w:val="000000"/>
      <w:sz w:val="22"/>
      <w:szCs w:val="22"/>
      <w:u w:val="none"/>
    </w:rPr>
  </w:style>
  <w:style w:type="character" w:customStyle="1" w:styleId="6">
    <w:name w:val="font61"/>
    <w:basedOn w:val="4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gs</Company>
  <Pages>2</Pages>
  <Words>310</Words>
  <Characters>310</Characters>
  <Lines>0</Lines>
  <Paragraphs>0</Paragraphs>
  <TotalTime>3</TotalTime>
  <ScaleCrop>false</ScaleCrop>
  <LinksUpToDate>false</LinksUpToDate>
  <CharactersWithSpaces>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2019-10-16T07:05:00Z</dcterms:created>
  <dc:creator>玉米风</dc:creator>
  <cp:lastModifiedBy>阿颖</cp:lastModifiedBy>
  <cp:lastPrinted>2025-11-14T07:55:00Z</cp:lastPrinted>
  <dcterms:modified xsi:type="dcterms:W3CDTF">2026-10-15T09:51:13Z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47AE287D6203462DAC9FD7ACCF1EB8C3</vt:lpwstr>
  </property>
  <property fmtid="{D5CDD505-2E9C-101B-9397-08002B2CF9AE}" pid="4" name="KSOTemplateDocerSaveRecord">
    <vt:lpwstr>eyJoZGlkIjoiMDllYzQ3N2U1YjMxYmUyNDQ4ZGQ0ZWNiMzM5MTdmODUiLCJ1c2VySWQiOiIzNTQxMTYwNTEifQ==</vt:lpwstr>
  </property>
</Properties>
</file>